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DD" w:rsidRDefault="00C850DD" w:rsidP="00C850DD">
      <w:pPr>
        <w:pStyle w:val="Standard"/>
        <w:tabs>
          <w:tab w:val="left" w:pos="6180"/>
        </w:tabs>
        <w:snapToGrid w:val="0"/>
        <w:rPr>
          <w:rFonts w:ascii="Calibri" w:hAnsi="Calibri" w:cs="Arial"/>
          <w:sz w:val="22"/>
          <w:szCs w:val="22"/>
        </w:rPr>
      </w:pPr>
    </w:p>
    <w:p w:rsidR="00C850DD" w:rsidRDefault="00C850DD" w:rsidP="00C850DD">
      <w:pPr>
        <w:pStyle w:val="Standard"/>
        <w:tabs>
          <w:tab w:val="left" w:pos="6180"/>
        </w:tabs>
        <w:snapToGri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sprawy: ZP 2.225/ZO/03/2017                                                     </w:t>
      </w:r>
      <w:r>
        <w:rPr>
          <w:rFonts w:ascii="Calibri" w:hAnsi="Calibri" w:cs="Arial"/>
          <w:sz w:val="22"/>
          <w:szCs w:val="22"/>
        </w:rPr>
        <w:tab/>
        <w:t>Jaroszowiec,  dn.</w:t>
      </w:r>
      <w:r w:rsidR="00D71E89">
        <w:rPr>
          <w:rFonts w:ascii="Calibri" w:hAnsi="Calibri" w:cs="Arial"/>
          <w:sz w:val="22"/>
          <w:szCs w:val="22"/>
        </w:rPr>
        <w:t>26</w:t>
      </w:r>
      <w:r>
        <w:rPr>
          <w:rFonts w:ascii="Calibri" w:hAnsi="Calibri" w:cs="Arial"/>
          <w:sz w:val="22"/>
          <w:szCs w:val="22"/>
        </w:rPr>
        <w:t>.07.2017r.</w:t>
      </w:r>
    </w:p>
    <w:p w:rsidR="00C850DD" w:rsidRDefault="00C850DD" w:rsidP="00C850DD">
      <w:pPr>
        <w:pStyle w:val="Zawartotabeli"/>
        <w:widowControl w:val="0"/>
        <w:autoSpaceDE w:val="0"/>
        <w:snapToGrid w:val="0"/>
        <w:jc w:val="center"/>
        <w:rPr>
          <w:rFonts w:ascii="Calibri" w:hAnsi="Calibri" w:cs="Verdana"/>
          <w:b/>
          <w:color w:val="000000"/>
          <w:sz w:val="22"/>
          <w:szCs w:val="22"/>
          <w:shd w:val="clear" w:color="auto" w:fill="FFFFFF"/>
        </w:rPr>
      </w:pPr>
    </w:p>
    <w:p w:rsidR="00C850DD" w:rsidRDefault="00C850DD" w:rsidP="00C850DD">
      <w:pPr>
        <w:rPr>
          <w:rFonts w:ascii="Calibri" w:hAnsi="Calibri" w:cs="Arial"/>
          <w:sz w:val="22"/>
          <w:szCs w:val="22"/>
        </w:rPr>
      </w:pPr>
    </w:p>
    <w:p w:rsidR="00C850DD" w:rsidRDefault="00C850DD" w:rsidP="00C850DD">
      <w:pPr>
        <w:jc w:val="both"/>
        <w:rPr>
          <w:rFonts w:ascii="Calibri" w:hAnsi="Calibri" w:cs="Arial"/>
          <w:sz w:val="22"/>
          <w:szCs w:val="22"/>
        </w:rPr>
      </w:pPr>
    </w:p>
    <w:p w:rsidR="00C850DD" w:rsidRDefault="00C850DD" w:rsidP="00C850DD">
      <w:pPr>
        <w:pStyle w:val="Nagwek1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ZAPYTANIE OFERTOWE</w:t>
      </w:r>
    </w:p>
    <w:p w:rsidR="00C850DD" w:rsidRPr="00067D41" w:rsidRDefault="00C850DD" w:rsidP="00067D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Wojewódzki Szpital Chorób Płuc i Rehabilitacji z siedzibą w Jaroszowcu zaprasza do złożenia oferty cenowej na  wykonanie zamówienia publicznego w zadaniu pn.: </w:t>
      </w:r>
      <w:r>
        <w:rPr>
          <w:rFonts w:ascii="Calibri" w:hAnsi="Calibri" w:cs="Arial"/>
          <w:b/>
          <w:bCs/>
          <w:sz w:val="22"/>
          <w:szCs w:val="22"/>
        </w:rPr>
        <w:t>„Dostawa  jednorazowego drobnego sprzętu laboratoryjnego”</w:t>
      </w:r>
    </w:p>
    <w:p w:rsidR="00C850DD" w:rsidRDefault="00C850DD" w:rsidP="00C850DD">
      <w:pPr>
        <w:pStyle w:val="WW-Zwykytekst"/>
        <w:tabs>
          <w:tab w:val="center" w:pos="4896"/>
          <w:tab w:val="right" w:pos="9432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C850DD" w:rsidRDefault="00C850DD" w:rsidP="00C850DD">
      <w:pPr>
        <w:pStyle w:val="WW-Zwykytekst"/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Przedmiot i opis zamówienia:</w:t>
      </w:r>
    </w:p>
    <w:p w:rsidR="00C850DD" w:rsidRDefault="00C850DD" w:rsidP="00C850DD">
      <w:pPr>
        <w:pStyle w:val="WW-Zwykytekst"/>
        <w:tabs>
          <w:tab w:val="left" w:pos="720"/>
          <w:tab w:val="center" w:pos="4896"/>
          <w:tab w:val="right" w:pos="9432"/>
        </w:tabs>
        <w:ind w:left="284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Przedmiotem zamówienia jest </w:t>
      </w:r>
      <w:r>
        <w:rPr>
          <w:rFonts w:ascii="Calibri" w:hAnsi="Calibri" w:cs="Arial"/>
          <w:b/>
          <w:sz w:val="22"/>
          <w:szCs w:val="22"/>
        </w:rPr>
        <w:t>dostawa jednorazowego drobnego sprzętu  laboratoryjnego</w:t>
      </w:r>
      <w:r>
        <w:rPr>
          <w:rFonts w:ascii="Calibri" w:hAnsi="Calibri" w:cs="Tahoma"/>
          <w:sz w:val="22"/>
          <w:szCs w:val="22"/>
        </w:rPr>
        <w:t xml:space="preserve">,        </w:t>
      </w:r>
      <w:r>
        <w:rPr>
          <w:rFonts w:ascii="Calibri" w:hAnsi="Calibri" w:cs="Arial"/>
          <w:sz w:val="22"/>
          <w:szCs w:val="22"/>
        </w:rPr>
        <w:t xml:space="preserve">zgodnie z wykazem określonym w Załączniku nr </w:t>
      </w:r>
      <w:r w:rsidR="00AD5CE9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- będącym wykazem asortymentowym. </w:t>
      </w:r>
      <w:r>
        <w:rPr>
          <w:rFonts w:ascii="Calibri" w:eastAsia="Calibri" w:hAnsi="Calibri" w:cs="Tahoma"/>
          <w:sz w:val="22"/>
          <w:szCs w:val="22"/>
          <w:lang w:eastAsia="pl-PL"/>
        </w:rPr>
        <w:t xml:space="preserve">                    Nie dopuszcza się składania ofert częściowych.  Oferty nie zawierające pełnego zakresu przedmiotu zamówienia w danym Zadaniu zostaną odrzucone.</w:t>
      </w:r>
    </w:p>
    <w:p w:rsidR="00C850DD" w:rsidRDefault="00C850DD" w:rsidP="00C850DD">
      <w:pPr>
        <w:pStyle w:val="WW-Zwykytekst"/>
        <w:numPr>
          <w:ilvl w:val="0"/>
          <w:numId w:val="1"/>
        </w:numPr>
        <w:tabs>
          <w:tab w:val="left" w:pos="720"/>
          <w:tab w:val="center" w:pos="4896"/>
          <w:tab w:val="right" w:pos="9432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realizacji zamówienia  sukcesywnie przez okres 12-m-cy od daty podpisania umowy.</w:t>
      </w:r>
    </w:p>
    <w:p w:rsidR="00C850DD" w:rsidRDefault="00C850DD" w:rsidP="00C850DD">
      <w:pPr>
        <w:pStyle w:val="WW-Zwykytekst"/>
        <w:numPr>
          <w:ilvl w:val="0"/>
          <w:numId w:val="1"/>
        </w:numPr>
        <w:tabs>
          <w:tab w:val="center" w:pos="4896"/>
          <w:tab w:val="right" w:pos="9432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Szczegółowy asortyment, wielkość opakowań i przewidywana roczna wielkość zamówienia określone zostały w </w:t>
      </w:r>
      <w:r>
        <w:rPr>
          <w:rFonts w:ascii="Calibri" w:hAnsi="Calibri" w:cs="Arial"/>
          <w:i/>
          <w:sz w:val="22"/>
          <w:szCs w:val="22"/>
        </w:rPr>
        <w:t xml:space="preserve">załączniku nr </w:t>
      </w:r>
      <w:r w:rsidR="00AD5CE9">
        <w:rPr>
          <w:rFonts w:ascii="Calibri" w:hAnsi="Calibri" w:cs="Arial"/>
          <w:i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do niniejszego zapytania ofertowego.</w:t>
      </w:r>
    </w:p>
    <w:p w:rsidR="00C850DD" w:rsidRDefault="00C850DD" w:rsidP="00C850DD">
      <w:pPr>
        <w:pStyle w:val="WW-Zwykytekst"/>
        <w:numPr>
          <w:ilvl w:val="0"/>
          <w:numId w:val="1"/>
        </w:numPr>
        <w:tabs>
          <w:tab w:val="center" w:pos="4896"/>
          <w:tab w:val="right" w:pos="9432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Warunki dodatkowe stawiane Wykonawcą w odniesieniu do przedmiotu zamówienia: </w:t>
      </w:r>
    </w:p>
    <w:p w:rsidR="00C850DD" w:rsidRDefault="00C850DD" w:rsidP="00C850DD">
      <w:pPr>
        <w:pStyle w:val="WW-Zwykytekst"/>
        <w:numPr>
          <w:ilvl w:val="0"/>
          <w:numId w:val="2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Przedmiot zamówienia winien posiadać dokumenty potwierdzające, że oferowane produkty zakwalifikowane są jako wyroby medyczne  w rozumieniu ustawy z dnia 20.05.2010 r. </w:t>
      </w:r>
      <w:r w:rsidR="00067D41">
        <w:rPr>
          <w:rFonts w:ascii="Calibri" w:hAnsi="Calibri" w:cs="Arial"/>
          <w:color w:val="333333"/>
          <w:sz w:val="22"/>
          <w:szCs w:val="22"/>
        </w:rPr>
        <w:t xml:space="preserve">                          </w:t>
      </w:r>
      <w:r>
        <w:rPr>
          <w:rFonts w:ascii="Calibri" w:hAnsi="Calibri" w:cs="Arial"/>
          <w:color w:val="333333"/>
          <w:sz w:val="22"/>
          <w:szCs w:val="22"/>
        </w:rPr>
        <w:t xml:space="preserve">o wyrobach medycznych </w:t>
      </w:r>
      <w:r w:rsidR="00067D41">
        <w:rPr>
          <w:rFonts w:ascii="Calibri" w:hAnsi="Calibri" w:cs="Arial"/>
          <w:color w:val="333333"/>
          <w:sz w:val="22"/>
          <w:szCs w:val="22"/>
        </w:rPr>
        <w:t>(Dz. U. 2010r. Nr 107 poz. 679</w:t>
      </w:r>
      <w:r>
        <w:rPr>
          <w:rFonts w:ascii="Calibri" w:hAnsi="Calibri" w:cs="Arial"/>
          <w:color w:val="333333"/>
          <w:sz w:val="22"/>
          <w:szCs w:val="22"/>
        </w:rPr>
        <w:t>),</w:t>
      </w:r>
    </w:p>
    <w:p w:rsidR="00C850DD" w:rsidRDefault="00C850DD" w:rsidP="00C850DD">
      <w:pPr>
        <w:pStyle w:val="WW-Zwykytekst"/>
        <w:numPr>
          <w:ilvl w:val="0"/>
          <w:numId w:val="2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Przedmiot zamówienia winien posiadać odpowiedni Certyfikat CE</w:t>
      </w:r>
      <w:r w:rsidR="00067D41">
        <w:rPr>
          <w:rFonts w:ascii="Calibri" w:hAnsi="Calibri" w:cs="Arial"/>
          <w:color w:val="333333"/>
          <w:sz w:val="22"/>
          <w:szCs w:val="22"/>
        </w:rPr>
        <w:t>,</w:t>
      </w:r>
      <w:r>
        <w:rPr>
          <w:rFonts w:ascii="Calibri" w:hAnsi="Calibri" w:cs="Arial"/>
          <w:color w:val="333333"/>
          <w:sz w:val="22"/>
          <w:szCs w:val="22"/>
        </w:rPr>
        <w:t xml:space="preserve"> Deklarację  zgodności,</w:t>
      </w:r>
    </w:p>
    <w:p w:rsidR="00C850DD" w:rsidRDefault="00C850DD" w:rsidP="00C850DD">
      <w:pPr>
        <w:pStyle w:val="WW-Zwykytekst"/>
        <w:numPr>
          <w:ilvl w:val="0"/>
          <w:numId w:val="2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Jeżeli przedmiot zamówienia nie jest zakwalifikowany jako wyrób medyczny – należy dołączyć stosowne oświadczenie zgodnie z obowiązującymi przepisami prawa w tym zakresie,</w:t>
      </w:r>
    </w:p>
    <w:p w:rsidR="00C850DD" w:rsidRDefault="00C850DD" w:rsidP="00C850DD">
      <w:pPr>
        <w:pStyle w:val="WW-Zwykytekst"/>
        <w:numPr>
          <w:ilvl w:val="0"/>
          <w:numId w:val="2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ourier New" w:hAnsi="Calibri"/>
          <w:sz w:val="22"/>
          <w:szCs w:val="22"/>
        </w:rPr>
        <w:t>Wykonawca wraz z dostawą winien dostarczyć dokument potwierdzający sterylność oferowanego produktu – dot. poz.</w:t>
      </w:r>
      <w:r w:rsidR="00067D41">
        <w:rPr>
          <w:rFonts w:ascii="Calibri" w:eastAsia="Courier New" w:hAnsi="Calibri"/>
          <w:sz w:val="22"/>
          <w:szCs w:val="22"/>
        </w:rPr>
        <w:t xml:space="preserve"> 2,3,5,9,10</w:t>
      </w:r>
      <w:r>
        <w:rPr>
          <w:rFonts w:ascii="Calibri" w:eastAsia="Courier New" w:hAnsi="Calibri"/>
          <w:sz w:val="22"/>
          <w:szCs w:val="22"/>
        </w:rPr>
        <w:t xml:space="preserve"> Załącznika nr 1, </w:t>
      </w:r>
    </w:p>
    <w:p w:rsidR="00C850DD" w:rsidRDefault="00C850DD" w:rsidP="00C850DD">
      <w:pPr>
        <w:pStyle w:val="WW-Zwykytekst"/>
        <w:numPr>
          <w:ilvl w:val="0"/>
          <w:numId w:val="2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ourier New" w:hAnsi="Calibri"/>
          <w:sz w:val="22"/>
          <w:szCs w:val="22"/>
        </w:rPr>
        <w:t>Wykonawca winien zapewnić termin ważności minimum 12</w:t>
      </w:r>
      <w:r w:rsidR="00067D41">
        <w:rPr>
          <w:rFonts w:ascii="Calibri" w:eastAsia="Courier New" w:hAnsi="Calibri"/>
          <w:sz w:val="22"/>
          <w:szCs w:val="22"/>
        </w:rPr>
        <w:t xml:space="preserve"> miesięcy dla produktu – poz. 6,11</w:t>
      </w:r>
      <w:r>
        <w:rPr>
          <w:rFonts w:ascii="Calibri" w:eastAsia="Courier New" w:hAnsi="Calibri"/>
          <w:sz w:val="22"/>
          <w:szCs w:val="22"/>
        </w:rPr>
        <w:t xml:space="preserve"> Załącznika nr 1,</w:t>
      </w:r>
    </w:p>
    <w:p w:rsidR="00C850DD" w:rsidRDefault="00C850DD" w:rsidP="00C850DD">
      <w:pPr>
        <w:pStyle w:val="WW-Zwykytekst"/>
        <w:numPr>
          <w:ilvl w:val="0"/>
          <w:numId w:val="2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ourier New" w:hAnsi="Calibri"/>
          <w:sz w:val="22"/>
          <w:szCs w:val="22"/>
        </w:rPr>
        <w:t xml:space="preserve">Wykonawca winien zapewnić termin ważności minimum 6 miesięcy dla produktu – dot. poz. </w:t>
      </w:r>
      <w:r w:rsidR="00067D41">
        <w:rPr>
          <w:rFonts w:ascii="Calibri" w:eastAsia="Courier New" w:hAnsi="Calibri"/>
          <w:sz w:val="22"/>
          <w:szCs w:val="22"/>
        </w:rPr>
        <w:t>7,8</w:t>
      </w:r>
      <w:r>
        <w:rPr>
          <w:rFonts w:ascii="Calibri" w:eastAsia="Courier New" w:hAnsi="Calibri"/>
          <w:sz w:val="22"/>
          <w:szCs w:val="22"/>
        </w:rPr>
        <w:t xml:space="preserve"> Załącznika nr 1,</w:t>
      </w:r>
    </w:p>
    <w:p w:rsidR="00067D41" w:rsidRPr="00067D41" w:rsidRDefault="00067D41" w:rsidP="00067D41">
      <w:pPr>
        <w:pStyle w:val="Akapitzlist"/>
        <w:numPr>
          <w:ilvl w:val="0"/>
          <w:numId w:val="2"/>
        </w:numPr>
        <w:ind w:left="709" w:hanging="425"/>
        <w:rPr>
          <w:rFonts w:ascii="Calibri" w:eastAsia="Courier New" w:hAnsi="Calibri" w:cs="Courier New"/>
          <w:sz w:val="22"/>
          <w:szCs w:val="22"/>
        </w:rPr>
      </w:pPr>
      <w:r w:rsidRPr="00067D41">
        <w:rPr>
          <w:rFonts w:ascii="Calibri" w:eastAsia="Courier New" w:hAnsi="Calibri" w:cs="Courier New"/>
          <w:sz w:val="22"/>
          <w:szCs w:val="22"/>
        </w:rPr>
        <w:t>Wykonawca winien zapewnić termin ważności minimum</w:t>
      </w:r>
      <w:r>
        <w:rPr>
          <w:rFonts w:ascii="Calibri" w:eastAsia="Courier New" w:hAnsi="Calibri" w:cs="Courier New"/>
          <w:sz w:val="22"/>
          <w:szCs w:val="22"/>
        </w:rPr>
        <w:t xml:space="preserve"> 18</w:t>
      </w:r>
      <w:r w:rsidRPr="00067D41">
        <w:rPr>
          <w:rFonts w:ascii="Calibri" w:eastAsia="Courier New" w:hAnsi="Calibri" w:cs="Courier New"/>
          <w:sz w:val="22"/>
          <w:szCs w:val="22"/>
        </w:rPr>
        <w:t xml:space="preserve"> miesi</w:t>
      </w:r>
      <w:r>
        <w:rPr>
          <w:rFonts w:ascii="Calibri" w:eastAsia="Courier New" w:hAnsi="Calibri" w:cs="Courier New"/>
          <w:sz w:val="22"/>
          <w:szCs w:val="22"/>
        </w:rPr>
        <w:t>ęcy dla produktu – dot. poz. 2,3,5,9,10</w:t>
      </w:r>
      <w:r w:rsidRPr="00067D41">
        <w:rPr>
          <w:rFonts w:ascii="Calibri" w:eastAsia="Courier New" w:hAnsi="Calibri" w:cs="Courier New"/>
          <w:sz w:val="22"/>
          <w:szCs w:val="22"/>
        </w:rPr>
        <w:t xml:space="preserve"> Załącznika nr 1,</w:t>
      </w:r>
    </w:p>
    <w:p w:rsidR="00C850DD" w:rsidRDefault="00C850DD" w:rsidP="00C850DD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ofertowa winna obejmować wszystkie koszty związane z w</w:t>
      </w:r>
      <w:r w:rsidR="00067D41">
        <w:rPr>
          <w:rFonts w:ascii="Calibri" w:hAnsi="Calibri" w:cs="Arial"/>
          <w:sz w:val="22"/>
          <w:szCs w:val="22"/>
        </w:rPr>
        <w:t>ykonaniem cał</w:t>
      </w:r>
      <w:bookmarkStart w:id="0" w:name="_GoBack"/>
      <w:bookmarkEnd w:id="0"/>
      <w:r w:rsidR="00067D41">
        <w:rPr>
          <w:rFonts w:ascii="Calibri" w:hAnsi="Calibri" w:cs="Arial"/>
          <w:sz w:val="22"/>
          <w:szCs w:val="22"/>
        </w:rPr>
        <w:t xml:space="preserve">ości zamówienia </w:t>
      </w:r>
      <w:r w:rsidR="00067D41">
        <w:rPr>
          <w:rFonts w:ascii="Calibri" w:hAnsi="Calibri" w:cs="Arial"/>
          <w:sz w:val="22"/>
          <w:szCs w:val="22"/>
        </w:rPr>
        <w:br/>
        <w:t>(</w:t>
      </w:r>
      <w:r>
        <w:rPr>
          <w:rFonts w:ascii="Calibri" w:hAnsi="Calibri" w:cs="Arial"/>
          <w:sz w:val="22"/>
          <w:szCs w:val="22"/>
        </w:rPr>
        <w:t>dostawą do Laboratorium Zamawiającego)</w:t>
      </w:r>
    </w:p>
    <w:p w:rsidR="00C850DD" w:rsidRDefault="00C850DD" w:rsidP="00C850DD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Oferta winna być sporządzona zgodnie z </w:t>
      </w:r>
      <w:r w:rsidR="00D71E89">
        <w:rPr>
          <w:rFonts w:ascii="Calibri" w:hAnsi="Calibri" w:cs="Arial"/>
          <w:sz w:val="22"/>
          <w:szCs w:val="22"/>
        </w:rPr>
        <w:t xml:space="preserve">załącznikiem nr 1 i </w:t>
      </w:r>
      <w:r>
        <w:rPr>
          <w:rFonts w:ascii="Calibri" w:hAnsi="Calibri" w:cs="Arial"/>
          <w:sz w:val="22"/>
          <w:szCs w:val="22"/>
        </w:rPr>
        <w:t xml:space="preserve"> załącznikiem nr </w:t>
      </w:r>
      <w:r w:rsidR="00AD5CE9">
        <w:rPr>
          <w:rFonts w:ascii="Calibri" w:hAnsi="Calibri" w:cs="Arial"/>
          <w:sz w:val="22"/>
          <w:szCs w:val="22"/>
        </w:rPr>
        <w:t>2</w:t>
      </w:r>
      <w:r w:rsidR="00D71E8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do niniejszego Zapytania ofertowego, </w:t>
      </w:r>
    </w:p>
    <w:p w:rsidR="00C850DD" w:rsidRDefault="00C850DD" w:rsidP="00C850DD">
      <w:pPr>
        <w:pStyle w:val="Tekstpodstawowy"/>
        <w:numPr>
          <w:ilvl w:val="0"/>
          <w:numId w:val="1"/>
        </w:numPr>
        <w:spacing w:after="0"/>
        <w:ind w:left="284" w:hanging="295"/>
        <w:jc w:val="both"/>
        <w:rPr>
          <w:rFonts w:ascii="Calibri" w:hAnsi="Calibri" w:cs="Arial"/>
          <w:sz w:val="22"/>
          <w:szCs w:val="22"/>
        </w:rPr>
      </w:pPr>
      <w:r w:rsidRPr="00BE75F7">
        <w:rPr>
          <w:rFonts w:ascii="Calibri" w:hAnsi="Calibri" w:cs="Arial"/>
          <w:b/>
          <w:sz w:val="22"/>
          <w:szCs w:val="22"/>
        </w:rPr>
        <w:t xml:space="preserve">Ofertę należy złożyć w terminie do dnia </w:t>
      </w:r>
      <w:r w:rsidR="00D71E89" w:rsidRPr="00BE75F7">
        <w:rPr>
          <w:rFonts w:ascii="Calibri" w:hAnsi="Calibri" w:cs="Arial"/>
          <w:b/>
          <w:sz w:val="22"/>
          <w:szCs w:val="22"/>
        </w:rPr>
        <w:t>0</w:t>
      </w:r>
      <w:r w:rsidR="004D6EE2" w:rsidRPr="00BE75F7">
        <w:rPr>
          <w:rFonts w:ascii="Calibri" w:hAnsi="Calibri" w:cs="Arial"/>
          <w:b/>
          <w:sz w:val="22"/>
          <w:szCs w:val="22"/>
        </w:rPr>
        <w:t>8</w:t>
      </w:r>
      <w:r w:rsidR="00D71E89" w:rsidRPr="00BE75F7">
        <w:rPr>
          <w:rFonts w:ascii="Calibri" w:hAnsi="Calibri" w:cs="Arial"/>
          <w:b/>
          <w:sz w:val="22"/>
          <w:szCs w:val="22"/>
        </w:rPr>
        <w:t>.08</w:t>
      </w:r>
      <w:r w:rsidR="00E6467A" w:rsidRPr="00BE75F7">
        <w:rPr>
          <w:rFonts w:ascii="Calibri" w:hAnsi="Calibri" w:cs="Arial"/>
          <w:b/>
          <w:sz w:val="22"/>
          <w:szCs w:val="22"/>
        </w:rPr>
        <w:t>.2017</w:t>
      </w:r>
      <w:r w:rsidRPr="00BE75F7">
        <w:rPr>
          <w:rFonts w:ascii="Calibri" w:hAnsi="Calibri" w:cs="Arial"/>
          <w:b/>
          <w:sz w:val="22"/>
          <w:szCs w:val="22"/>
        </w:rPr>
        <w:t>r.</w:t>
      </w:r>
      <w:r w:rsidRPr="004D6EE2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do godz.</w:t>
      </w:r>
      <w:r w:rsidR="00067D41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12:00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w siedzibie Zamawiającego w Sekretariacie na pierwszym piętrze Budynku Administracyjnego, można również </w:t>
      </w:r>
      <w:r>
        <w:rPr>
          <w:rFonts w:ascii="Calibri" w:hAnsi="Calibri" w:cs="Arial"/>
          <w:b/>
          <w:sz w:val="22"/>
          <w:szCs w:val="22"/>
        </w:rPr>
        <w:t xml:space="preserve">przesłać </w:t>
      </w:r>
      <w:r>
        <w:rPr>
          <w:rFonts w:ascii="Calibri" w:hAnsi="Calibri" w:cs="Arial"/>
          <w:b/>
          <w:bCs/>
          <w:sz w:val="22"/>
          <w:szCs w:val="22"/>
        </w:rPr>
        <w:t>w formie elektronicznej</w:t>
      </w:r>
      <w:r w:rsidR="00D71E89">
        <w:rPr>
          <w:rFonts w:ascii="Calibri" w:hAnsi="Calibri" w:cs="Arial"/>
          <w:b/>
          <w:bCs/>
          <w:sz w:val="22"/>
          <w:szCs w:val="22"/>
        </w:rPr>
        <w:t xml:space="preserve"> na adres internetowy</w:t>
      </w:r>
      <w:r>
        <w:rPr>
          <w:rFonts w:ascii="Calibri" w:hAnsi="Calibri" w:cs="Arial"/>
          <w:b/>
          <w:bCs/>
          <w:sz w:val="22"/>
          <w:szCs w:val="22"/>
        </w:rPr>
        <w:t>: sekretariat@wschp.pl,</w:t>
      </w:r>
      <w:r>
        <w:rPr>
          <w:rFonts w:ascii="Calibri" w:hAnsi="Calibri" w:cs="Arial"/>
          <w:bCs/>
          <w:sz w:val="22"/>
          <w:szCs w:val="22"/>
        </w:rPr>
        <w:t xml:space="preserve"> lub </w:t>
      </w:r>
      <w:r>
        <w:rPr>
          <w:rFonts w:ascii="Calibri" w:hAnsi="Calibri" w:cs="Arial"/>
          <w:b/>
          <w:sz w:val="22"/>
          <w:szCs w:val="22"/>
        </w:rPr>
        <w:t>faksem na nr 32</w:t>
      </w:r>
      <w:r w:rsidR="00D71E89">
        <w:rPr>
          <w:rFonts w:ascii="Calibri" w:hAnsi="Calibri" w:cs="Arial"/>
          <w:b/>
          <w:sz w:val="22"/>
          <w:szCs w:val="22"/>
        </w:rPr>
        <w:t> </w:t>
      </w:r>
      <w:r>
        <w:rPr>
          <w:rFonts w:ascii="Calibri" w:hAnsi="Calibri" w:cs="Arial"/>
          <w:b/>
          <w:sz w:val="22"/>
          <w:szCs w:val="22"/>
        </w:rPr>
        <w:t>642</w:t>
      </w:r>
      <w:r w:rsidR="00D71E89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>81</w:t>
      </w:r>
      <w:r w:rsidR="00D71E89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>00.</w:t>
      </w:r>
    </w:p>
    <w:p w:rsidR="00C850DD" w:rsidRDefault="00C850DD" w:rsidP="00C850DD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płatności - 30 dni od daty wpływu faktury do Zamawiającego.</w:t>
      </w:r>
    </w:p>
    <w:p w:rsidR="00C850DD" w:rsidRDefault="00C850DD" w:rsidP="00C850DD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Osoby do kontaktu   </w:t>
      </w:r>
    </w:p>
    <w:p w:rsidR="00C850DD" w:rsidRDefault="00C850DD" w:rsidP="00C850DD">
      <w:pPr>
        <w:pStyle w:val="Tekstpodstawowy"/>
        <w:numPr>
          <w:ilvl w:val="0"/>
          <w:numId w:val="3"/>
        </w:numPr>
        <w:spacing w:after="0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  Sylwia </w:t>
      </w:r>
      <w:proofErr w:type="spellStart"/>
      <w:r>
        <w:rPr>
          <w:rFonts w:ascii="Calibri" w:hAnsi="Calibri" w:cs="Arial"/>
          <w:sz w:val="22"/>
          <w:szCs w:val="22"/>
        </w:rPr>
        <w:t>Hamerlik</w:t>
      </w:r>
      <w:proofErr w:type="spellEnd"/>
      <w:r>
        <w:rPr>
          <w:rFonts w:ascii="Calibri" w:hAnsi="Calibri" w:cs="Arial"/>
          <w:sz w:val="22"/>
          <w:szCs w:val="22"/>
        </w:rPr>
        <w:t xml:space="preserve"> – </w:t>
      </w:r>
      <w:proofErr w:type="spellStart"/>
      <w:r>
        <w:rPr>
          <w:rFonts w:ascii="Calibri" w:hAnsi="Calibri" w:cs="Arial"/>
          <w:sz w:val="22"/>
          <w:szCs w:val="22"/>
        </w:rPr>
        <w:t>Szupińska</w:t>
      </w:r>
      <w:proofErr w:type="spellEnd"/>
      <w:r>
        <w:rPr>
          <w:rFonts w:ascii="Calibri" w:hAnsi="Calibri" w:cs="Arial"/>
          <w:sz w:val="22"/>
          <w:szCs w:val="22"/>
        </w:rPr>
        <w:t xml:space="preserve"> tel.32 6428031 wewn.32. </w:t>
      </w:r>
    </w:p>
    <w:p w:rsidR="00C850DD" w:rsidRDefault="00C850DD" w:rsidP="00C850DD">
      <w:pPr>
        <w:pStyle w:val="Tekstpodstawowy"/>
        <w:numPr>
          <w:ilvl w:val="0"/>
          <w:numId w:val="3"/>
        </w:numPr>
        <w:spacing w:after="0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Barbara Grzanka</w:t>
      </w:r>
      <w:r>
        <w:rPr>
          <w:rFonts w:ascii="Calibri" w:hAnsi="Calibri" w:cs="Arial"/>
          <w:color w:val="000000"/>
          <w:sz w:val="22"/>
          <w:szCs w:val="22"/>
        </w:rPr>
        <w:t>, tel.32 6428090 wewn.53</w:t>
      </w:r>
    </w:p>
    <w:p w:rsidR="00C850DD" w:rsidRDefault="00C850DD" w:rsidP="00C850DD">
      <w:pPr>
        <w:pStyle w:val="Tekstpodstawowy"/>
        <w:spacing w:after="0"/>
        <w:jc w:val="both"/>
        <w:rPr>
          <w:rFonts w:ascii="Calibri" w:hAnsi="Calibri" w:cs="Arial"/>
          <w:i/>
          <w:iCs/>
          <w:sz w:val="22"/>
          <w:szCs w:val="22"/>
        </w:rPr>
      </w:pPr>
    </w:p>
    <w:p w:rsidR="00C850DD" w:rsidRDefault="00C850DD" w:rsidP="00C850DD">
      <w:pPr>
        <w:pStyle w:val="Tekstpodstawowy"/>
        <w:spacing w:after="0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>Załączniki:</w:t>
      </w:r>
    </w:p>
    <w:p w:rsidR="00C850DD" w:rsidRDefault="00C850DD" w:rsidP="00C850DD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ind w:left="0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 xml:space="preserve">Załącznik Nr 1-  </w:t>
      </w:r>
      <w:r w:rsidR="00EB0882">
        <w:rPr>
          <w:rFonts w:ascii="Calibri" w:hAnsi="Calibri" w:cs="Arial"/>
          <w:i/>
          <w:iCs/>
          <w:sz w:val="18"/>
          <w:szCs w:val="18"/>
        </w:rPr>
        <w:t>Wykaz asortymentu</w:t>
      </w:r>
      <w:r>
        <w:rPr>
          <w:rFonts w:ascii="Calibri" w:hAnsi="Calibri" w:cs="Arial"/>
          <w:i/>
          <w:iCs/>
          <w:sz w:val="18"/>
          <w:szCs w:val="18"/>
        </w:rPr>
        <w:t>;</w:t>
      </w:r>
    </w:p>
    <w:p w:rsidR="00C850DD" w:rsidRDefault="00C850DD" w:rsidP="00C850DD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ind w:left="0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>Załącznik</w:t>
      </w:r>
      <w:r w:rsidR="00E6467A">
        <w:rPr>
          <w:rFonts w:ascii="Calibri" w:hAnsi="Calibri" w:cs="Arial"/>
          <w:i/>
          <w:iCs/>
          <w:sz w:val="18"/>
          <w:szCs w:val="18"/>
        </w:rPr>
        <w:t xml:space="preserve"> N</w:t>
      </w:r>
      <w:r>
        <w:rPr>
          <w:rFonts w:ascii="Calibri" w:hAnsi="Calibri" w:cs="Arial"/>
          <w:i/>
          <w:iCs/>
          <w:sz w:val="18"/>
          <w:szCs w:val="18"/>
        </w:rPr>
        <w:t>r 2-</w:t>
      </w:r>
      <w:r w:rsidR="00EB0882">
        <w:rPr>
          <w:rFonts w:ascii="Calibri" w:hAnsi="Calibri" w:cs="Arial"/>
          <w:i/>
          <w:iCs/>
          <w:sz w:val="18"/>
          <w:szCs w:val="18"/>
        </w:rPr>
        <w:t>Formularz ofertowy</w:t>
      </w:r>
      <w:r w:rsidR="00EB0882" w:rsidRPr="00EB0882">
        <w:rPr>
          <w:rFonts w:ascii="Calibri" w:hAnsi="Calibri" w:cs="Arial"/>
          <w:i/>
          <w:iCs/>
          <w:sz w:val="18"/>
          <w:szCs w:val="18"/>
        </w:rPr>
        <w:t>;</w:t>
      </w:r>
    </w:p>
    <w:p w:rsidR="00C850DD" w:rsidRDefault="00C850DD" w:rsidP="00C850DD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ind w:left="0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 xml:space="preserve">Załącznik Nr 3- Projekt umowy; </w:t>
      </w:r>
    </w:p>
    <w:p w:rsidR="005B1B3F" w:rsidRDefault="005B1B3F" w:rsidP="00C850DD">
      <w:pPr>
        <w:jc w:val="both"/>
      </w:pPr>
    </w:p>
    <w:sectPr w:rsidR="005B1B3F" w:rsidSect="00C850DD">
      <w:headerReference w:type="default" r:id="rId8"/>
      <w:pgSz w:w="11906" w:h="16838"/>
      <w:pgMar w:top="75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EC" w:rsidRDefault="007A50EC" w:rsidP="00C850DD">
      <w:r>
        <w:separator/>
      </w:r>
    </w:p>
  </w:endnote>
  <w:endnote w:type="continuationSeparator" w:id="0">
    <w:p w:rsidR="007A50EC" w:rsidRDefault="007A50EC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EC" w:rsidRDefault="007A50EC" w:rsidP="00C850DD">
      <w:r>
        <w:separator/>
      </w:r>
    </w:p>
  </w:footnote>
  <w:footnote w:type="continuationSeparator" w:id="0">
    <w:p w:rsidR="007A50EC" w:rsidRDefault="007A50EC" w:rsidP="00C8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DD" w:rsidRPr="00C850DD" w:rsidRDefault="00C850DD" w:rsidP="00C850DD">
    <w:pPr>
      <w:keepNext/>
      <w:numPr>
        <w:ilvl w:val="5"/>
        <w:numId w:val="0"/>
      </w:numPr>
      <w:tabs>
        <w:tab w:val="left" w:pos="0"/>
      </w:tabs>
      <w:jc w:val="center"/>
      <w:outlineLvl w:val="5"/>
      <w:rPr>
        <w:rFonts w:ascii="Calibri" w:hAnsi="Calibri" w:cs="Tahoma"/>
        <w:b/>
        <w:sz w:val="20"/>
        <w:szCs w:val="20"/>
      </w:rPr>
    </w:pPr>
    <w:r w:rsidRPr="00C850DD">
      <w:rPr>
        <w:rFonts w:ascii="Calibri" w:hAnsi="Calibri" w:cs="Tahoma"/>
        <w:b/>
        <w:sz w:val="20"/>
        <w:szCs w:val="20"/>
      </w:rPr>
      <w:t xml:space="preserve">Wojewódzki Szpital Chorób Płuc i Rehabilitacji </w:t>
    </w:r>
  </w:p>
  <w:p w:rsidR="00C850DD" w:rsidRPr="00C850DD" w:rsidRDefault="00C850DD" w:rsidP="00C850DD">
    <w:pPr>
      <w:jc w:val="center"/>
      <w:rPr>
        <w:rFonts w:ascii="Calibri" w:hAnsi="Calibri" w:cs="Tahoma"/>
        <w:b/>
        <w:sz w:val="20"/>
        <w:szCs w:val="20"/>
      </w:rPr>
    </w:pPr>
    <w:r w:rsidRPr="00C850DD">
      <w:rPr>
        <w:rFonts w:ascii="Calibri" w:hAnsi="Calibri" w:cs="Tahoma"/>
        <w:b/>
        <w:sz w:val="20"/>
        <w:szCs w:val="20"/>
      </w:rPr>
      <w:t>32-310  Jaroszowiec  ul. Kolejowa  1 a</w:t>
    </w:r>
  </w:p>
  <w:p w:rsidR="00C850DD" w:rsidRPr="00C850DD" w:rsidRDefault="00C850DD" w:rsidP="00C850DD">
    <w:pPr>
      <w:keepNext/>
      <w:numPr>
        <w:ilvl w:val="5"/>
        <w:numId w:val="0"/>
      </w:numPr>
      <w:tabs>
        <w:tab w:val="left" w:pos="0"/>
      </w:tabs>
      <w:jc w:val="center"/>
      <w:outlineLvl w:val="5"/>
      <w:rPr>
        <w:rFonts w:ascii="Calibri" w:hAnsi="Calibri" w:cs="Tahoma"/>
        <w:b/>
        <w:sz w:val="20"/>
        <w:szCs w:val="20"/>
      </w:rPr>
    </w:pPr>
    <w:r w:rsidRPr="00C850DD">
      <w:rPr>
        <w:rFonts w:ascii="Calibri" w:hAnsi="Calibri" w:cs="Tahoma"/>
        <w:b/>
        <w:sz w:val="20"/>
        <w:szCs w:val="20"/>
      </w:rPr>
      <w:t>woj. małopolskie</w:t>
    </w:r>
  </w:p>
  <w:p w:rsidR="00C850DD" w:rsidRPr="00C850DD" w:rsidRDefault="00C850DD" w:rsidP="00C850DD">
    <w:pPr>
      <w:jc w:val="center"/>
      <w:rPr>
        <w:rFonts w:ascii="Calibri" w:hAnsi="Calibri" w:cs="Tahoma"/>
        <w:sz w:val="20"/>
        <w:szCs w:val="20"/>
      </w:rPr>
    </w:pPr>
    <w:r w:rsidRPr="00C850DD">
      <w:rPr>
        <w:rFonts w:ascii="Calibri" w:hAnsi="Calibri" w:cs="Tahoma"/>
        <w:sz w:val="20"/>
        <w:szCs w:val="20"/>
      </w:rPr>
      <w:t>tel.0-32/64-28-031, 64-28-090   fax 0-32/64-28-100</w:t>
    </w:r>
  </w:p>
  <w:p w:rsidR="00C850DD" w:rsidRPr="00C850DD" w:rsidRDefault="00C850DD" w:rsidP="00C850DD">
    <w:pPr>
      <w:jc w:val="center"/>
      <w:rPr>
        <w:rFonts w:ascii="Calibri" w:hAnsi="Calibri" w:cs="Tahoma"/>
        <w:sz w:val="20"/>
        <w:szCs w:val="20"/>
      </w:rPr>
    </w:pPr>
    <w:r w:rsidRPr="00C850DD">
      <w:rPr>
        <w:rFonts w:ascii="Calibri" w:hAnsi="Calibri" w:cs="Tahoma"/>
        <w:sz w:val="20"/>
        <w:szCs w:val="20"/>
      </w:rPr>
      <w:t>REGON 000294214          NIP 637-12-65-836</w:t>
    </w:r>
  </w:p>
  <w:p w:rsidR="00C850DD" w:rsidRPr="00C850DD" w:rsidRDefault="00C850DD" w:rsidP="00C850DD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E0B11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</w:abstractNum>
  <w:abstractNum w:abstractNumId="1">
    <w:nsid w:val="04DA5140"/>
    <w:multiLevelType w:val="hybridMultilevel"/>
    <w:tmpl w:val="4FD03B64"/>
    <w:lvl w:ilvl="0" w:tplc="FE3CE8C6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D130E"/>
    <w:multiLevelType w:val="hybridMultilevel"/>
    <w:tmpl w:val="EBC81B7C"/>
    <w:lvl w:ilvl="0" w:tplc="2982B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0383"/>
    <w:multiLevelType w:val="hybridMultilevel"/>
    <w:tmpl w:val="EDA2F5BC"/>
    <w:lvl w:ilvl="0" w:tplc="00000002">
      <w:start w:val="1"/>
      <w:numFmt w:val="decimal"/>
      <w:lvlText w:val="%1)"/>
      <w:lvlJc w:val="left"/>
      <w:pPr>
        <w:ind w:left="1080" w:hanging="360"/>
      </w:pPr>
      <w:rPr>
        <w:rFonts w:ascii="Verdana" w:hAnsi="Verdana" w:cs="Verdana" w:hint="default"/>
        <w:bCs/>
        <w:color w:val="000000"/>
        <w:sz w:val="20"/>
        <w:szCs w:val="20"/>
        <w:lang w:eastAsia="ar-S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27"/>
    <w:rsid w:val="00067D41"/>
    <w:rsid w:val="002A7727"/>
    <w:rsid w:val="004D6EE2"/>
    <w:rsid w:val="005B1B3F"/>
    <w:rsid w:val="00647DB9"/>
    <w:rsid w:val="006A189E"/>
    <w:rsid w:val="007A50EC"/>
    <w:rsid w:val="00AD5CE9"/>
    <w:rsid w:val="00BE75F7"/>
    <w:rsid w:val="00C41A96"/>
    <w:rsid w:val="00C850DD"/>
    <w:rsid w:val="00D71E89"/>
    <w:rsid w:val="00E6467A"/>
    <w:rsid w:val="00E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0D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850DD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50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50DD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85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50D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C850DD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850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850DD"/>
    <w:pPr>
      <w:suppressLineNumbers/>
    </w:pPr>
    <w:rPr>
      <w:rFonts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8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0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0D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50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0D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850DD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50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50DD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85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50D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C850DD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850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850DD"/>
    <w:pPr>
      <w:suppressLineNumbers/>
    </w:pPr>
    <w:rPr>
      <w:rFonts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8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0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0D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50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10</cp:revision>
  <cp:lastPrinted>2017-07-27T11:11:00Z</cp:lastPrinted>
  <dcterms:created xsi:type="dcterms:W3CDTF">2017-07-06T11:33:00Z</dcterms:created>
  <dcterms:modified xsi:type="dcterms:W3CDTF">2017-08-09T09:05:00Z</dcterms:modified>
</cp:coreProperties>
</file>